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8014A" w14:textId="77777777" w:rsidR="00C009D2" w:rsidRDefault="00C009D2">
      <w:pPr>
        <w:adjustRightInd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>様式第３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1220"/>
        <w:gridCol w:w="1221"/>
        <w:gridCol w:w="1220"/>
        <w:gridCol w:w="1221"/>
        <w:gridCol w:w="1220"/>
      </w:tblGrid>
      <w:tr w:rsidR="00C009D2" w14:paraId="213A26A2" w14:textId="77777777">
        <w:tblPrEx>
          <w:tblCellMar>
            <w:top w:w="0" w:type="dxa"/>
            <w:bottom w:w="0" w:type="dxa"/>
          </w:tblCellMar>
        </w:tblPrEx>
        <w:tc>
          <w:tcPr>
            <w:tcW w:w="85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1E5D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2467D59D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</w:t>
            </w:r>
            <w:r>
              <w:rPr>
                <w:rFonts w:hint="eastAsia"/>
              </w:rPr>
              <w:t>令和　　年　　月　　日</w:t>
            </w:r>
          </w:p>
          <w:p w14:paraId="3E7ABD61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5C007CF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愛知県安全運転管理協議会長</w:t>
            </w:r>
          </w:p>
          <w:p w14:paraId="32F8544F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BC738CE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>（協議会</w:t>
            </w:r>
            <w:r w:rsidR="00EE75D6">
              <w:rPr>
                <w:rFonts w:hint="eastAsia"/>
              </w:rPr>
              <w:t>名</w:t>
            </w:r>
            <w:r>
              <w:rPr>
                <w:rFonts w:hint="eastAsia"/>
              </w:rPr>
              <w:t>）</w:t>
            </w:r>
          </w:p>
          <w:p w14:paraId="24DB3C6F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9AA4312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3DBCDB9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令和　　年度安全運転管理モデル事業所等結果（報告）</w:t>
            </w:r>
          </w:p>
          <w:p w14:paraId="0270174A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009D2" w14:paraId="3FD7A224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8E9E6" w14:textId="77777777" w:rsidR="006236E6" w:rsidRDefault="00C009D2" w:rsidP="00FB584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ED40" w14:textId="77777777" w:rsidR="006236E6" w:rsidRDefault="006236E6" w:rsidP="00FB584E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009D2" w14:paraId="751B3AD2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41C83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776BAD6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0EA7724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59EC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C2B9544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F0A3189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009D2" w14:paraId="0CD9C95A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736A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マイカー通勤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7D5A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</w:tr>
      <w:tr w:rsidR="00C009D2" w14:paraId="2E090BD7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E4B81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ドライバークラブ員</w:t>
            </w: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441E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  <w:r>
              <w:rPr>
                <w:rFonts w:hint="eastAsia"/>
              </w:rPr>
              <w:t>人</w:t>
            </w:r>
          </w:p>
        </w:tc>
      </w:tr>
      <w:tr w:rsidR="00C009D2" w14:paraId="7D323D5F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1801E3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交通事故発生状況</w:t>
            </w:r>
          </w:p>
          <w:p w14:paraId="300D1F95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委嘱の日から</w:t>
            </w:r>
          </w:p>
          <w:p w14:paraId="028160DD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年度中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A792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2691A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合計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EBD9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死亡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E922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傷害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7638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物損</w:t>
            </w:r>
            <w:r>
              <w:t>(</w:t>
            </w:r>
            <w:r>
              <w:rPr>
                <w:rFonts w:hint="eastAsia"/>
              </w:rPr>
              <w:t>件</w:t>
            </w:r>
            <w:r>
              <w:t>)</w:t>
            </w:r>
          </w:p>
        </w:tc>
      </w:tr>
      <w:tr w:rsidR="00C009D2" w14:paraId="4538482D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96F9C" w14:textId="77777777" w:rsidR="00C009D2" w:rsidRDefault="00C009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5E27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マイカー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7FDFE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F4D4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5717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BA63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009D2" w14:paraId="4EF2FF30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B985" w14:textId="77777777" w:rsidR="00C009D2" w:rsidRDefault="00C009D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EE9E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管理車両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1124A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9A7D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60B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DEC5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C009D2" w14:paraId="24875A57" w14:textId="77777777">
        <w:tblPrEx>
          <w:tblCellMar>
            <w:top w:w="0" w:type="dxa"/>
            <w:bottom w:w="0" w:type="dxa"/>
          </w:tblCellMar>
        </w:tblPrEx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A330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D653E9C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01F95CE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6C2BCFA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推進結果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7D8A50E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D40D0F8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A9D8D7D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949D49E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06E93EE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3D2DE5D5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6E416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62F8F350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39B1D4E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0BFF99F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0FD8431F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7693C790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1E5BCE35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43029A80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  <w:p w14:paraId="55EDF2C5" w14:textId="77777777" w:rsidR="00C009D2" w:rsidRDefault="00C009D2">
            <w:pPr>
              <w:suppressAutoHyphens/>
              <w:kinsoku w:val="0"/>
              <w:wordWrap w:val="0"/>
              <w:autoSpaceDE w:val="0"/>
              <w:autoSpaceDN w:val="0"/>
              <w:spacing w:line="438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14:paraId="77A18F39" w14:textId="77777777" w:rsidR="00C009D2" w:rsidRDefault="00C009D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2"/>
        </w:rPr>
      </w:pPr>
    </w:p>
    <w:sectPr w:rsidR="00C009D2">
      <w:type w:val="continuous"/>
      <w:pgSz w:w="11906" w:h="16838"/>
      <w:pgMar w:top="1418" w:right="1418" w:bottom="1418" w:left="1700" w:header="720" w:footer="720" w:gutter="0"/>
      <w:pgNumType w:start="1"/>
      <w:cols w:space="720"/>
      <w:noEndnote/>
      <w:docGrid w:type="linesAndChars" w:linePitch="43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E8FD5" w14:textId="77777777" w:rsidR="007722C6" w:rsidRDefault="007722C6">
      <w:r>
        <w:separator/>
      </w:r>
    </w:p>
  </w:endnote>
  <w:endnote w:type="continuationSeparator" w:id="0">
    <w:p w14:paraId="69882D39" w14:textId="77777777" w:rsidR="007722C6" w:rsidRDefault="0077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23BCA" w14:textId="77777777" w:rsidR="007722C6" w:rsidRDefault="007722C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25D232" w14:textId="77777777" w:rsidR="007722C6" w:rsidRDefault="007722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76"/>
  <w:hyphenationZone w:val="0"/>
  <w:drawingGridHorizontalSpacing w:val="819"/>
  <w:drawingGridVerticalSpacing w:val="4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99"/>
    <w:rsid w:val="006236E6"/>
    <w:rsid w:val="007722C6"/>
    <w:rsid w:val="00C009D2"/>
    <w:rsid w:val="00C43F99"/>
    <w:rsid w:val="00D540E3"/>
    <w:rsid w:val="00EE75D6"/>
    <w:rsid w:val="00FB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25DBDB"/>
  <w14:defaultImageDpi w14:val="0"/>
  <w15:docId w15:val="{F2BF0C8F-7D6B-4F15-842F-6563D332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安全運転管理モデル事業所等結果（報告）</dc:title>
  <dc:subject/>
  <dc:creator>Hewlett-Packard Company</dc:creator>
  <cp:keywords/>
  <dc:description/>
  <cp:lastModifiedBy>落合 斉</cp:lastModifiedBy>
  <cp:revision>2</cp:revision>
  <cp:lastPrinted>2023-06-13T00:13:00Z</cp:lastPrinted>
  <dcterms:created xsi:type="dcterms:W3CDTF">2023-06-13T00:20:00Z</dcterms:created>
  <dcterms:modified xsi:type="dcterms:W3CDTF">2023-06-13T00:20:00Z</dcterms:modified>
</cp:coreProperties>
</file>